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37BC79" w14:textId="008A2A0B" w:rsidR="005C133A" w:rsidRPr="005C133A" w:rsidRDefault="005C133A" w:rsidP="005C133A">
      <w:pPr>
        <w:spacing w:line="240" w:lineRule="auto"/>
        <w:jc w:val="center"/>
        <w:rPr>
          <w:rFonts w:ascii="Cambria" w:hAnsi="Cambria"/>
        </w:rPr>
      </w:pPr>
      <w:proofErr w:type="spellStart"/>
      <w:r w:rsidRPr="005C133A">
        <w:rPr>
          <w:rFonts w:ascii="Cambria" w:hAnsi="Cambria"/>
        </w:rPr>
        <w:t>Tatnuck</w:t>
      </w:r>
      <w:proofErr w:type="spellEnd"/>
      <w:r w:rsidRPr="005C133A">
        <w:rPr>
          <w:rFonts w:ascii="Cambria" w:hAnsi="Cambria"/>
        </w:rPr>
        <w:t xml:space="preserve"> Brook Watershed Association April 3, </w:t>
      </w:r>
      <w:proofErr w:type="gramStart"/>
      <w:r w:rsidRPr="005C133A">
        <w:rPr>
          <w:rFonts w:ascii="Cambria" w:hAnsi="Cambria"/>
        </w:rPr>
        <w:t>2024</w:t>
      </w:r>
      <w:proofErr w:type="gramEnd"/>
      <w:r w:rsidRPr="005C133A">
        <w:rPr>
          <w:rFonts w:ascii="Cambria" w:hAnsi="Cambria"/>
        </w:rPr>
        <w:t xml:space="preserve"> Meeting Notes</w:t>
      </w:r>
    </w:p>
    <w:p w14:paraId="38C39827" w14:textId="36BF5563" w:rsidR="00EB4226" w:rsidRDefault="00EB4226" w:rsidP="005C133A">
      <w:pPr>
        <w:spacing w:line="240" w:lineRule="auto"/>
        <w:ind w:left="360"/>
        <w:rPr>
          <w:rFonts w:ascii="Cambria" w:hAnsi="Cambria"/>
        </w:rPr>
      </w:pPr>
      <w:r w:rsidRPr="00EB4226">
        <w:rPr>
          <w:rFonts w:ascii="Cambria" w:hAnsi="Cambria"/>
          <w:noProof/>
        </w:rPr>
        <mc:AlternateContent>
          <mc:Choice Requires="wps">
            <w:drawing>
              <wp:anchor distT="45720" distB="45720" distL="114300" distR="114300" simplePos="0" relativeHeight="251659264" behindDoc="0" locked="0" layoutInCell="1" allowOverlap="1" wp14:anchorId="2989CCC9" wp14:editId="60557DEA">
                <wp:simplePos x="0" y="0"/>
                <wp:positionH relativeFrom="margin">
                  <wp:posOffset>-333375</wp:posOffset>
                </wp:positionH>
                <wp:positionV relativeFrom="paragraph">
                  <wp:posOffset>277495</wp:posOffset>
                </wp:positionV>
                <wp:extent cx="6800850" cy="30480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0" cy="304800"/>
                        </a:xfrm>
                        <a:prstGeom prst="rect">
                          <a:avLst/>
                        </a:prstGeom>
                        <a:solidFill>
                          <a:srgbClr val="FFFFFF"/>
                        </a:solidFill>
                        <a:ln w="9525">
                          <a:solidFill>
                            <a:srgbClr val="000000"/>
                          </a:solidFill>
                          <a:miter lim="800000"/>
                          <a:headEnd/>
                          <a:tailEnd/>
                        </a:ln>
                      </wps:spPr>
                      <wps:txbx>
                        <w:txbxContent>
                          <w:p w14:paraId="31FB3311" w14:textId="49B1116D" w:rsidR="00EB4226" w:rsidRDefault="00EB4226">
                            <w:r>
                              <w:t xml:space="preserve">Please note:  Columbus Park Earth Day Clean Up will be April 20, 2024.  Meet at </w:t>
                            </w:r>
                            <w:r w:rsidRPr="00EB4226">
                              <w:rPr>
                                <w:b/>
                                <w:bCs/>
                                <w:u w:val="single"/>
                              </w:rPr>
                              <w:t>9 AM</w:t>
                            </w:r>
                            <w:r>
                              <w:t xml:space="preserve"> at Coes Parking Lot.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989CCC9" id="_x0000_t202" coordsize="21600,21600" o:spt="202" path="m,l,21600r21600,l21600,xe">
                <v:stroke joinstyle="miter"/>
                <v:path gradientshapeok="t" o:connecttype="rect"/>
              </v:shapetype>
              <v:shape id="Text Box 2" o:spid="_x0000_s1026" type="#_x0000_t202" style="position:absolute;left:0;text-align:left;margin-left:-26.25pt;margin-top:21.85pt;width:535.5pt;height:24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">
                <v:textbox>
                  <w:txbxContent>
                    <w:p w14:paraId="31FB3311" w14:textId="49B1116D" w:rsidR="00EB4226" w:rsidRDefault="00EB4226">
                      <w:r>
                        <w:t xml:space="preserve">Please note:  Columbus Park Earth Day Clean Up will be April 20, 2024.  Meet at </w:t>
                      </w:r>
                      <w:r w:rsidRPr="00EB4226">
                        <w:rPr>
                          <w:b/>
                          <w:bCs/>
                          <w:u w:val="single"/>
                        </w:rPr>
                        <w:t>9 AM</w:t>
                      </w:r>
                      <w:r>
                        <w:t xml:space="preserve"> at Coes Parking Lot.  </w:t>
                      </w:r>
                    </w:p>
                  </w:txbxContent>
                </v:textbox>
                <w10:wrap type="square" anchorx="margin"/>
              </v:shape>
            </w:pict>
          </mc:Fallback>
        </mc:AlternateContent>
      </w:r>
    </w:p>
    <w:p w14:paraId="658D28A1" w14:textId="2EB6B970" w:rsidR="005C133A" w:rsidRPr="005C133A" w:rsidRDefault="005C133A" w:rsidP="005C133A">
      <w:pPr>
        <w:spacing w:line="240" w:lineRule="auto"/>
        <w:ind w:left="360"/>
        <w:rPr>
          <w:rFonts w:ascii="Cambria" w:hAnsi="Cambria"/>
        </w:rPr>
      </w:pPr>
    </w:p>
    <w:p w14:paraId="3BD369F7" w14:textId="2F8E9EA7" w:rsidR="005C133A" w:rsidRPr="005C133A" w:rsidRDefault="005C133A" w:rsidP="005C133A">
      <w:pPr>
        <w:pStyle w:val="ListParagraph"/>
        <w:numPr>
          <w:ilvl w:val="0"/>
          <w:numId w:val="2"/>
        </w:numPr>
        <w:spacing w:line="240" w:lineRule="auto"/>
        <w:rPr>
          <w:rFonts w:ascii="Cambria" w:hAnsi="Cambria"/>
        </w:rPr>
      </w:pPr>
      <w:r w:rsidRPr="005C133A">
        <w:rPr>
          <w:rFonts w:ascii="Cambria" w:hAnsi="Cambria"/>
        </w:rPr>
        <w:t xml:space="preserve"> Lakes and Ponds Program Updates</w:t>
      </w:r>
    </w:p>
    <w:p w14:paraId="38950CB0" w14:textId="77777777" w:rsidR="005C133A" w:rsidRPr="005C133A" w:rsidRDefault="005C133A" w:rsidP="005C133A">
      <w:pPr>
        <w:spacing w:line="240" w:lineRule="auto"/>
        <w:rPr>
          <w:rFonts w:ascii="Cambria" w:hAnsi="Cambria"/>
        </w:rPr>
      </w:pPr>
      <w:r w:rsidRPr="005C133A">
        <w:rPr>
          <w:rFonts w:ascii="Cambria" w:hAnsi="Cambria"/>
          <w:u w:val="single"/>
        </w:rPr>
        <w:t xml:space="preserve">State of the Lakes – March 14, 2024 - </w:t>
      </w:r>
      <w:r w:rsidRPr="005C133A">
        <w:rPr>
          <w:rFonts w:ascii="Cambria" w:hAnsi="Cambria"/>
        </w:rPr>
        <w:t xml:space="preserve">Many thanks to all who attended and tabled at the event! This was held at the Blackstone Heritage Corridor Visitor Center. Our closest partners hosted tables during the arrival period, and Dr. Laura Reynolds presented the results of the WSU monitoring of Patch and Cooks during the presentation. We think it was a great event. If anyone has any feedback or suggestions to improve future events, please reach out to Katie. Lake reports are posted on the Lakes and Ponds Program webpage: </w:t>
      </w:r>
      <w:hyperlink r:id="rId5" w:history="1">
        <w:r w:rsidRPr="005C133A">
          <w:rPr>
            <w:rStyle w:val="Hyperlink"/>
            <w:rFonts w:ascii="Cambria" w:hAnsi="Cambria"/>
          </w:rPr>
          <w:t>www.worcesterma.gov/BlueSpace</w:t>
        </w:r>
      </w:hyperlink>
    </w:p>
    <w:p w14:paraId="49147B40" w14:textId="77777777" w:rsidR="005C133A" w:rsidRPr="005C133A" w:rsidRDefault="005C133A" w:rsidP="005C133A">
      <w:pPr>
        <w:spacing w:line="240" w:lineRule="auto"/>
        <w:rPr>
          <w:rFonts w:ascii="Cambria" w:hAnsi="Cambria"/>
        </w:rPr>
      </w:pPr>
      <w:r w:rsidRPr="005C133A">
        <w:rPr>
          <w:rFonts w:ascii="Cambria" w:hAnsi="Cambria"/>
          <w:u w:val="single"/>
        </w:rPr>
        <w:t xml:space="preserve">WCMC Data Summit – March 26, 2024 - </w:t>
      </w:r>
      <w:r w:rsidRPr="005C133A">
        <w:rPr>
          <w:rFonts w:ascii="Cambria" w:hAnsi="Cambria"/>
        </w:rPr>
        <w:t xml:space="preserve">Thank you to all who attended! This was held at the Worcester Senior Center. Nick presented the </w:t>
      </w:r>
      <w:proofErr w:type="gramStart"/>
      <w:r w:rsidRPr="005C133A">
        <w:rPr>
          <w:rFonts w:ascii="Cambria" w:hAnsi="Cambria"/>
        </w:rPr>
        <w:t>results</w:t>
      </w:r>
      <w:proofErr w:type="gramEnd"/>
      <w:r w:rsidRPr="005C133A">
        <w:rPr>
          <w:rFonts w:ascii="Cambria" w:hAnsi="Cambria"/>
        </w:rPr>
        <w:t xml:space="preserve"> and we had some good </w:t>
      </w:r>
      <w:proofErr w:type="gramStart"/>
      <w:r w:rsidRPr="005C133A">
        <w:rPr>
          <w:rFonts w:ascii="Cambria" w:hAnsi="Cambria"/>
        </w:rPr>
        <w:t>discussion</w:t>
      </w:r>
      <w:proofErr w:type="gramEnd"/>
      <w:r w:rsidRPr="005C133A">
        <w:rPr>
          <w:rFonts w:ascii="Cambria" w:hAnsi="Cambria"/>
        </w:rPr>
        <w:t xml:space="preserve"> and questions. We will soon post the presentation of 2023 results on our webpage: </w:t>
      </w:r>
      <w:hyperlink r:id="rId6" w:history="1">
        <w:r w:rsidRPr="005C133A">
          <w:rPr>
            <w:rStyle w:val="Hyperlink"/>
            <w:rFonts w:ascii="Cambria" w:hAnsi="Cambria"/>
          </w:rPr>
          <w:t>www.worcesterma.gov/WCMC</w:t>
        </w:r>
      </w:hyperlink>
    </w:p>
    <w:p w14:paraId="31C932BF" w14:textId="77777777" w:rsidR="005C133A" w:rsidRPr="005C133A" w:rsidRDefault="005C133A" w:rsidP="005C133A">
      <w:pPr>
        <w:spacing w:line="240" w:lineRule="auto"/>
        <w:rPr>
          <w:rFonts w:ascii="Cambria" w:hAnsi="Cambria"/>
        </w:rPr>
      </w:pPr>
      <w:r w:rsidRPr="005C133A">
        <w:rPr>
          <w:rFonts w:ascii="Cambria" w:hAnsi="Cambria"/>
          <w:u w:val="single"/>
        </w:rPr>
        <w:t xml:space="preserve">WCMC 2024 </w:t>
      </w:r>
      <w:r w:rsidRPr="005C133A">
        <w:rPr>
          <w:rFonts w:ascii="Cambria" w:hAnsi="Cambria"/>
        </w:rPr>
        <w:t xml:space="preserve">- The 2024 training will take place on Wednesday, April 17 at 6:30pm on </w:t>
      </w:r>
      <w:hyperlink r:id="rId7" w:history="1">
        <w:r w:rsidRPr="005C133A">
          <w:rPr>
            <w:rStyle w:val="Hyperlink"/>
            <w:rFonts w:ascii="Cambria" w:hAnsi="Cambria"/>
          </w:rPr>
          <w:t>Microsoft Teams</w:t>
        </w:r>
      </w:hyperlink>
      <w:r w:rsidRPr="005C133A">
        <w:rPr>
          <w:rFonts w:ascii="Cambria" w:hAnsi="Cambria"/>
        </w:rPr>
        <w:t xml:space="preserve">. Register for the training here: </w:t>
      </w:r>
      <w:hyperlink r:id="rId8" w:history="1">
        <w:r w:rsidRPr="005C133A">
          <w:rPr>
            <w:rStyle w:val="Hyperlink"/>
            <w:rFonts w:ascii="Cambria" w:hAnsi="Cambria"/>
          </w:rPr>
          <w:t>https://events.gcc.teams.microsoft.com/event/285bf0e6-b466-40af-9760-b35398b4efb5@f25998dd-1be6-42c6-a44c-8785f3e6deb6</w:t>
        </w:r>
      </w:hyperlink>
    </w:p>
    <w:p w14:paraId="0EACA3D4" w14:textId="77777777" w:rsidR="005C133A" w:rsidRPr="005C133A" w:rsidRDefault="005C133A" w:rsidP="005C133A">
      <w:pPr>
        <w:spacing w:after="0" w:line="240" w:lineRule="auto"/>
        <w:rPr>
          <w:rFonts w:ascii="Cambria" w:hAnsi="Cambria"/>
        </w:rPr>
      </w:pPr>
      <w:r w:rsidRPr="005C133A">
        <w:rPr>
          <w:rFonts w:ascii="Cambria" w:hAnsi="Cambria"/>
        </w:rPr>
        <w:t xml:space="preserve">If you already know you want to be a 2024 WCMC Volunteer, let us know by filling out the signup form: </w:t>
      </w:r>
      <w:hyperlink r:id="rId9" w:history="1">
        <w:r w:rsidRPr="005C133A">
          <w:rPr>
            <w:rStyle w:val="Hyperlink"/>
            <w:rFonts w:ascii="Cambria" w:hAnsi="Cambria"/>
          </w:rPr>
          <w:t>https://forms.office.com/g/tG6r8C1M2G</w:t>
        </w:r>
      </w:hyperlink>
    </w:p>
    <w:p w14:paraId="1015B8B6" w14:textId="77777777" w:rsidR="005C133A" w:rsidRPr="005C133A" w:rsidRDefault="005C133A" w:rsidP="005C133A">
      <w:pPr>
        <w:spacing w:before="240" w:after="0" w:line="240" w:lineRule="auto"/>
        <w:ind w:left="720"/>
        <w:rPr>
          <w:rFonts w:ascii="Cambria" w:hAnsi="Cambria"/>
          <w:b/>
          <w:bCs/>
        </w:rPr>
      </w:pPr>
      <w:r w:rsidRPr="005C133A">
        <w:rPr>
          <w:rFonts w:ascii="Cambria" w:hAnsi="Cambria"/>
          <w:b/>
          <w:bCs/>
        </w:rPr>
        <w:t xml:space="preserve">Equipment pickup dates </w:t>
      </w:r>
    </w:p>
    <w:p w14:paraId="2C5BD68A" w14:textId="77777777" w:rsidR="005C133A" w:rsidRPr="005C133A" w:rsidRDefault="005C133A" w:rsidP="005C133A">
      <w:pPr>
        <w:spacing w:after="0" w:line="240" w:lineRule="auto"/>
        <w:ind w:left="720"/>
        <w:rPr>
          <w:rFonts w:ascii="Cambria" w:hAnsi="Cambria"/>
        </w:rPr>
      </w:pPr>
      <w:r w:rsidRPr="005C133A">
        <w:rPr>
          <w:rFonts w:ascii="Cambria" w:hAnsi="Cambria"/>
        </w:rPr>
        <w:t>Thursday, May 2, 4:00pm – 7:00pm at Coes Reservoir Beach, 200 Mill St, Worcester</w:t>
      </w:r>
    </w:p>
    <w:p w14:paraId="5A423D5B" w14:textId="77777777" w:rsidR="005C133A" w:rsidRPr="005C133A" w:rsidRDefault="005C133A" w:rsidP="005C133A">
      <w:pPr>
        <w:spacing w:after="0" w:line="240" w:lineRule="auto"/>
        <w:ind w:left="720"/>
        <w:rPr>
          <w:rFonts w:ascii="Cambria" w:hAnsi="Cambria"/>
        </w:rPr>
      </w:pPr>
      <w:r w:rsidRPr="005C133A">
        <w:rPr>
          <w:rFonts w:ascii="Cambria" w:hAnsi="Cambria"/>
        </w:rPr>
        <w:t>Friday, May 3, 7:30am – 11:00am at Shore Park Beach, 85 Shore Dr, Worcester</w:t>
      </w:r>
    </w:p>
    <w:p w14:paraId="3A38A201" w14:textId="77777777" w:rsidR="005C133A" w:rsidRPr="005C133A" w:rsidRDefault="005C133A" w:rsidP="005C133A">
      <w:pPr>
        <w:spacing w:line="240" w:lineRule="auto"/>
        <w:ind w:left="720"/>
        <w:rPr>
          <w:rFonts w:ascii="Cambria" w:hAnsi="Cambria"/>
          <w:i/>
          <w:iCs/>
        </w:rPr>
      </w:pPr>
      <w:r w:rsidRPr="005C133A">
        <w:rPr>
          <w:rFonts w:ascii="Cambria" w:hAnsi="Cambria"/>
          <w:i/>
          <w:iCs/>
        </w:rPr>
        <w:t>Please contact us if you are not available to pick up equipment either of these dates!</w:t>
      </w:r>
    </w:p>
    <w:p w14:paraId="29ABC0F4" w14:textId="77777777" w:rsidR="005C133A" w:rsidRPr="005C133A" w:rsidRDefault="005C133A" w:rsidP="005C133A">
      <w:pPr>
        <w:spacing w:line="240" w:lineRule="auto"/>
        <w:rPr>
          <w:rFonts w:ascii="Cambria" w:hAnsi="Cambria"/>
          <w:u w:val="single"/>
        </w:rPr>
      </w:pPr>
      <w:r w:rsidRPr="005C133A">
        <w:rPr>
          <w:rFonts w:ascii="Cambria" w:hAnsi="Cambria"/>
          <w:u w:val="single"/>
        </w:rPr>
        <w:t>2024 WCMC Sampling Days</w:t>
      </w:r>
    </w:p>
    <w:tbl>
      <w:tblPr>
        <w:tblStyle w:val="TableGrid"/>
        <w:tblW w:w="0" w:type="auto"/>
        <w:tblInd w:w="895" w:type="dxa"/>
        <w:tblLook w:val="04A0" w:firstRow="1" w:lastRow="0" w:firstColumn="1" w:lastColumn="0" w:noHBand="0" w:noVBand="1"/>
      </w:tblPr>
      <w:tblGrid>
        <w:gridCol w:w="3780"/>
        <w:gridCol w:w="3330"/>
      </w:tblGrid>
      <w:tr w:rsidR="005C133A" w:rsidRPr="005C133A" w14:paraId="5A678A48" w14:textId="77777777" w:rsidTr="009C4E79">
        <w:tc>
          <w:tcPr>
            <w:tcW w:w="3780" w:type="dxa"/>
          </w:tcPr>
          <w:p w14:paraId="3D161A25" w14:textId="77777777" w:rsidR="005C133A" w:rsidRPr="005C133A" w:rsidRDefault="005C133A" w:rsidP="009C4E79">
            <w:pPr>
              <w:rPr>
                <w:rFonts w:ascii="Cambria" w:hAnsi="Cambria"/>
                <w:u w:val="single"/>
              </w:rPr>
            </w:pPr>
          </w:p>
        </w:tc>
        <w:tc>
          <w:tcPr>
            <w:tcW w:w="3330" w:type="dxa"/>
          </w:tcPr>
          <w:p w14:paraId="13F5DE8D" w14:textId="77777777" w:rsidR="005C133A" w:rsidRPr="005C133A" w:rsidRDefault="005C133A" w:rsidP="009C4E79">
            <w:pPr>
              <w:rPr>
                <w:rFonts w:ascii="Cambria" w:hAnsi="Cambria"/>
              </w:rPr>
            </w:pPr>
            <w:r w:rsidRPr="005C133A">
              <w:rPr>
                <w:rFonts w:ascii="Cambria" w:hAnsi="Cambria"/>
              </w:rPr>
              <w:t>Saturday, May 4</w:t>
            </w:r>
          </w:p>
        </w:tc>
      </w:tr>
      <w:tr w:rsidR="005C133A" w:rsidRPr="005C133A" w14:paraId="2598A346" w14:textId="77777777" w:rsidTr="009C4E79">
        <w:tc>
          <w:tcPr>
            <w:tcW w:w="3780" w:type="dxa"/>
          </w:tcPr>
          <w:p w14:paraId="5130DBCC" w14:textId="77777777" w:rsidR="005C133A" w:rsidRPr="005C133A" w:rsidRDefault="005C133A" w:rsidP="009C4E79">
            <w:pPr>
              <w:rPr>
                <w:rFonts w:ascii="Cambria" w:hAnsi="Cambria"/>
              </w:rPr>
            </w:pPr>
          </w:p>
        </w:tc>
        <w:tc>
          <w:tcPr>
            <w:tcW w:w="3330" w:type="dxa"/>
          </w:tcPr>
          <w:p w14:paraId="5A6D13AC" w14:textId="77777777" w:rsidR="005C133A" w:rsidRPr="005C133A" w:rsidRDefault="005C133A" w:rsidP="009C4E79">
            <w:pPr>
              <w:rPr>
                <w:rFonts w:ascii="Cambria" w:hAnsi="Cambria"/>
              </w:rPr>
            </w:pPr>
            <w:r w:rsidRPr="005C133A">
              <w:rPr>
                <w:rFonts w:ascii="Cambria" w:hAnsi="Cambria"/>
              </w:rPr>
              <w:t>Saturday, May 18</w:t>
            </w:r>
          </w:p>
        </w:tc>
      </w:tr>
      <w:tr w:rsidR="005C133A" w:rsidRPr="005C133A" w14:paraId="777A9400" w14:textId="77777777" w:rsidTr="009C4E79">
        <w:tc>
          <w:tcPr>
            <w:tcW w:w="3780" w:type="dxa"/>
          </w:tcPr>
          <w:p w14:paraId="6BBC7C95" w14:textId="77777777" w:rsidR="005C133A" w:rsidRPr="005C133A" w:rsidRDefault="005C133A" w:rsidP="009C4E79">
            <w:pPr>
              <w:rPr>
                <w:rFonts w:ascii="Cambria" w:hAnsi="Cambria"/>
                <w:u w:val="single"/>
              </w:rPr>
            </w:pPr>
            <w:r w:rsidRPr="005C133A">
              <w:rPr>
                <w:rFonts w:ascii="Cambria" w:hAnsi="Cambria"/>
              </w:rPr>
              <w:t>Monday, June 3</w:t>
            </w:r>
          </w:p>
        </w:tc>
        <w:tc>
          <w:tcPr>
            <w:tcW w:w="3330" w:type="dxa"/>
          </w:tcPr>
          <w:p w14:paraId="39045D43" w14:textId="77777777" w:rsidR="005C133A" w:rsidRPr="005C133A" w:rsidRDefault="005C133A" w:rsidP="009C4E79">
            <w:pPr>
              <w:rPr>
                <w:rFonts w:ascii="Cambria" w:hAnsi="Cambria"/>
              </w:rPr>
            </w:pPr>
            <w:r w:rsidRPr="005C133A">
              <w:rPr>
                <w:rFonts w:ascii="Cambria" w:hAnsi="Cambria"/>
              </w:rPr>
              <w:t>Saturday, June 29</w:t>
            </w:r>
          </w:p>
        </w:tc>
      </w:tr>
      <w:tr w:rsidR="005C133A" w:rsidRPr="005C133A" w14:paraId="13A5091D" w14:textId="77777777" w:rsidTr="009C4E79">
        <w:tc>
          <w:tcPr>
            <w:tcW w:w="3780" w:type="dxa"/>
          </w:tcPr>
          <w:p w14:paraId="348CBAD6" w14:textId="77777777" w:rsidR="005C133A" w:rsidRPr="005C133A" w:rsidRDefault="005C133A" w:rsidP="009C4E79">
            <w:pPr>
              <w:rPr>
                <w:rFonts w:ascii="Cambria" w:hAnsi="Cambria"/>
                <w:u w:val="single"/>
              </w:rPr>
            </w:pPr>
            <w:r w:rsidRPr="005C133A">
              <w:rPr>
                <w:rFonts w:ascii="Cambria" w:hAnsi="Cambria"/>
              </w:rPr>
              <w:t>Monday, July 8</w:t>
            </w:r>
          </w:p>
        </w:tc>
        <w:tc>
          <w:tcPr>
            <w:tcW w:w="3330" w:type="dxa"/>
          </w:tcPr>
          <w:p w14:paraId="15E880E2" w14:textId="77777777" w:rsidR="005C133A" w:rsidRPr="005C133A" w:rsidRDefault="005C133A" w:rsidP="009C4E79">
            <w:pPr>
              <w:rPr>
                <w:rFonts w:ascii="Cambria" w:hAnsi="Cambria"/>
              </w:rPr>
            </w:pPr>
            <w:r w:rsidRPr="005C133A">
              <w:rPr>
                <w:rFonts w:ascii="Cambria" w:hAnsi="Cambria"/>
              </w:rPr>
              <w:t>Saturday July 27</w:t>
            </w:r>
          </w:p>
        </w:tc>
      </w:tr>
      <w:tr w:rsidR="005C133A" w:rsidRPr="005C133A" w14:paraId="266ECC94" w14:textId="77777777" w:rsidTr="009C4E79">
        <w:tc>
          <w:tcPr>
            <w:tcW w:w="3780" w:type="dxa"/>
          </w:tcPr>
          <w:p w14:paraId="3D5B5B0D" w14:textId="77777777" w:rsidR="005C133A" w:rsidRPr="005C133A" w:rsidRDefault="005C133A" w:rsidP="009C4E79">
            <w:pPr>
              <w:rPr>
                <w:rFonts w:ascii="Cambria" w:hAnsi="Cambria"/>
                <w:u w:val="single"/>
              </w:rPr>
            </w:pPr>
            <w:r w:rsidRPr="005C133A">
              <w:rPr>
                <w:rFonts w:ascii="Cambria" w:hAnsi="Cambria"/>
              </w:rPr>
              <w:t>Monday, August 5</w:t>
            </w:r>
          </w:p>
        </w:tc>
        <w:tc>
          <w:tcPr>
            <w:tcW w:w="3330" w:type="dxa"/>
          </w:tcPr>
          <w:p w14:paraId="74C0E06E" w14:textId="77777777" w:rsidR="005C133A" w:rsidRPr="005C133A" w:rsidRDefault="005C133A" w:rsidP="009C4E79">
            <w:pPr>
              <w:rPr>
                <w:rFonts w:ascii="Cambria" w:hAnsi="Cambria"/>
              </w:rPr>
            </w:pPr>
            <w:r w:rsidRPr="005C133A">
              <w:rPr>
                <w:rFonts w:ascii="Cambria" w:hAnsi="Cambria"/>
              </w:rPr>
              <w:t>Saturday, August 24</w:t>
            </w:r>
          </w:p>
        </w:tc>
      </w:tr>
      <w:tr w:rsidR="005C133A" w:rsidRPr="005C133A" w14:paraId="613B9822" w14:textId="77777777" w:rsidTr="009C4E79">
        <w:tc>
          <w:tcPr>
            <w:tcW w:w="3780" w:type="dxa"/>
          </w:tcPr>
          <w:p w14:paraId="03AB23E9" w14:textId="77777777" w:rsidR="005C133A" w:rsidRPr="005C133A" w:rsidRDefault="005C133A" w:rsidP="009C4E79">
            <w:pPr>
              <w:rPr>
                <w:rFonts w:ascii="Cambria" w:hAnsi="Cambria"/>
              </w:rPr>
            </w:pPr>
            <w:r w:rsidRPr="005C133A">
              <w:rPr>
                <w:rFonts w:ascii="Cambria" w:hAnsi="Cambria"/>
              </w:rPr>
              <w:t>Monday September 3</w:t>
            </w:r>
          </w:p>
        </w:tc>
        <w:tc>
          <w:tcPr>
            <w:tcW w:w="3330" w:type="dxa"/>
          </w:tcPr>
          <w:p w14:paraId="578D4276" w14:textId="77777777" w:rsidR="005C133A" w:rsidRPr="005C133A" w:rsidRDefault="005C133A" w:rsidP="009C4E79">
            <w:pPr>
              <w:rPr>
                <w:rFonts w:ascii="Cambria" w:hAnsi="Cambria"/>
              </w:rPr>
            </w:pPr>
            <w:r w:rsidRPr="005C133A">
              <w:rPr>
                <w:rFonts w:ascii="Cambria" w:hAnsi="Cambria"/>
              </w:rPr>
              <w:t>Saturday, September 21</w:t>
            </w:r>
          </w:p>
        </w:tc>
      </w:tr>
      <w:tr w:rsidR="005C133A" w:rsidRPr="005C133A" w14:paraId="20E4CB21" w14:textId="77777777" w:rsidTr="009C4E79">
        <w:tc>
          <w:tcPr>
            <w:tcW w:w="3780" w:type="dxa"/>
          </w:tcPr>
          <w:p w14:paraId="46484670" w14:textId="77777777" w:rsidR="005C133A" w:rsidRPr="005C133A" w:rsidRDefault="005C133A" w:rsidP="009C4E79">
            <w:pPr>
              <w:rPr>
                <w:rFonts w:ascii="Cambria" w:hAnsi="Cambria"/>
              </w:rPr>
            </w:pPr>
            <w:r w:rsidRPr="005C133A">
              <w:rPr>
                <w:rFonts w:ascii="Cambria" w:hAnsi="Cambria"/>
              </w:rPr>
              <w:t>Monday, October 7</w:t>
            </w:r>
          </w:p>
        </w:tc>
        <w:tc>
          <w:tcPr>
            <w:tcW w:w="3330" w:type="dxa"/>
          </w:tcPr>
          <w:p w14:paraId="5DC31AB7" w14:textId="77777777" w:rsidR="005C133A" w:rsidRPr="005C133A" w:rsidRDefault="005C133A" w:rsidP="009C4E79">
            <w:pPr>
              <w:rPr>
                <w:rFonts w:ascii="Cambria" w:hAnsi="Cambria"/>
              </w:rPr>
            </w:pPr>
            <w:r w:rsidRPr="005C133A">
              <w:rPr>
                <w:rFonts w:ascii="Cambria" w:hAnsi="Cambria"/>
              </w:rPr>
              <w:t>Saturday October 26</w:t>
            </w:r>
          </w:p>
        </w:tc>
      </w:tr>
    </w:tbl>
    <w:p w14:paraId="04517301" w14:textId="77777777" w:rsidR="005C133A" w:rsidRPr="005C133A" w:rsidRDefault="005C133A" w:rsidP="005C133A">
      <w:pPr>
        <w:spacing w:line="240" w:lineRule="auto"/>
        <w:rPr>
          <w:rFonts w:ascii="Cambria" w:hAnsi="Cambria"/>
          <w:u w:val="single"/>
        </w:rPr>
      </w:pPr>
    </w:p>
    <w:p w14:paraId="7EFF2F52" w14:textId="77777777" w:rsidR="005C133A" w:rsidRPr="005C133A" w:rsidRDefault="005C133A" w:rsidP="005C133A">
      <w:pPr>
        <w:pStyle w:val="NormalWeb"/>
        <w:shd w:val="clear" w:color="auto" w:fill="FFFFFF"/>
        <w:rPr>
          <w:rFonts w:ascii="Cambria" w:hAnsi="Cambria"/>
          <w:u w:val="single"/>
        </w:rPr>
      </w:pPr>
      <w:r w:rsidRPr="005C133A">
        <w:rPr>
          <w:rFonts w:ascii="Cambria" w:hAnsi="Cambria"/>
          <w:u w:val="single"/>
        </w:rPr>
        <w:t>Purchase a Rain Barrel</w:t>
      </w:r>
    </w:p>
    <w:p w14:paraId="1EC75FEA" w14:textId="77777777" w:rsidR="005C133A" w:rsidRPr="005C133A" w:rsidRDefault="005C133A" w:rsidP="005C133A">
      <w:pPr>
        <w:pStyle w:val="NormalWeb"/>
        <w:shd w:val="clear" w:color="auto" w:fill="FFFFFF"/>
        <w:rPr>
          <w:rFonts w:ascii="Cambria" w:hAnsi="Cambria"/>
        </w:rPr>
      </w:pPr>
      <w:r w:rsidRPr="005C133A">
        <w:rPr>
          <w:rFonts w:ascii="Cambria" w:hAnsi="Cambria"/>
          <w:color w:val="242424"/>
        </w:rPr>
        <w:t>Order a discounted rain barrel starting at $80! By delivering barrels at a bulk distribution event, the Great American Rain Barrel Company is offering discounted rates to customers who purchase barrels for delivery in Worcester. Rain barrels must be picked up on Thursday, May 16th between 5:00 and 7:00pm at the Blackstone Valley Heritage Corridor Visitors Center (3 Paul Clancy Way, Worcester).</w:t>
      </w:r>
    </w:p>
    <w:p w14:paraId="5445F7C8" w14:textId="77B8E38C" w:rsidR="005C133A" w:rsidRPr="005C133A" w:rsidRDefault="005C133A" w:rsidP="005C133A">
      <w:pPr>
        <w:pStyle w:val="NormalWeb"/>
        <w:shd w:val="clear" w:color="auto" w:fill="FFFFFF"/>
        <w:rPr>
          <w:rFonts w:ascii="Cambria" w:hAnsi="Cambria"/>
          <w:color w:val="000000"/>
        </w:rPr>
      </w:pPr>
      <w:r w:rsidRPr="005C133A">
        <w:rPr>
          <w:rFonts w:ascii="Cambria" w:hAnsi="Cambria"/>
          <w:color w:val="242424"/>
        </w:rPr>
        <w:lastRenderedPageBreak/>
        <w:t>Pre-order by midnight on May 5th. Worcester residency is not required! Pre-order is necessary for pickup. Not available for purchase onsite.</w:t>
      </w:r>
      <w:r>
        <w:rPr>
          <w:rFonts w:ascii="Cambria" w:hAnsi="Cambria"/>
          <w:color w:val="242424"/>
        </w:rPr>
        <w:t xml:space="preserve">  </w:t>
      </w:r>
      <w:r w:rsidRPr="005C133A">
        <w:rPr>
          <w:rFonts w:ascii="Cambria" w:hAnsi="Cambria"/>
          <w:color w:val="000000"/>
        </w:rPr>
        <w:t xml:space="preserve">Follow the link to order: </w:t>
      </w:r>
      <w:hyperlink r:id="rId10" w:history="1">
        <w:r w:rsidRPr="005C133A">
          <w:rPr>
            <w:rStyle w:val="Hyperlink"/>
            <w:rFonts w:ascii="Cambria" w:hAnsi="Cambria"/>
          </w:rPr>
          <w:t>About community programs - The Great American Rain Barrel</w:t>
        </w:r>
      </w:hyperlink>
    </w:p>
    <w:p w14:paraId="1B3F8841" w14:textId="1F8771C8" w:rsidR="005C133A" w:rsidRPr="009008E1" w:rsidRDefault="005C133A" w:rsidP="005C133A">
      <w:pPr>
        <w:pStyle w:val="ListParagraph"/>
        <w:numPr>
          <w:ilvl w:val="0"/>
          <w:numId w:val="2"/>
        </w:numPr>
        <w:spacing w:line="240" w:lineRule="auto"/>
        <w:rPr>
          <w:rFonts w:ascii="Cambria" w:hAnsi="Cambria"/>
          <w:u w:val="single"/>
        </w:rPr>
      </w:pPr>
      <w:r w:rsidRPr="009008E1">
        <w:rPr>
          <w:rFonts w:ascii="Cambria" w:hAnsi="Cambria"/>
        </w:rPr>
        <w:t xml:space="preserve">Peter Coffin from the Blackstone River Coalition </w:t>
      </w:r>
      <w:r w:rsidR="00DF33C9" w:rsidRPr="009008E1">
        <w:rPr>
          <w:rFonts w:ascii="Cambria" w:hAnsi="Cambria"/>
        </w:rPr>
        <w:t xml:space="preserve">and Elsie </w:t>
      </w:r>
      <w:r w:rsidRPr="009008E1">
        <w:rPr>
          <w:rFonts w:ascii="Cambria" w:hAnsi="Cambria"/>
        </w:rPr>
        <w:t>discussed a grant</w:t>
      </w:r>
      <w:r w:rsidR="009C5045" w:rsidRPr="009008E1">
        <w:rPr>
          <w:rFonts w:ascii="Cambria" w:hAnsi="Cambria"/>
        </w:rPr>
        <w:t xml:space="preserve"> currently open at DEP</w:t>
      </w:r>
      <w:r w:rsidR="00315130">
        <w:rPr>
          <w:rFonts w:ascii="Cambria" w:hAnsi="Cambria"/>
        </w:rPr>
        <w:t xml:space="preserve">.  They are investigating </w:t>
      </w:r>
      <w:proofErr w:type="gramStart"/>
      <w:r w:rsidR="00315130">
        <w:rPr>
          <w:rFonts w:ascii="Cambria" w:hAnsi="Cambria"/>
        </w:rPr>
        <w:t>possibility</w:t>
      </w:r>
      <w:proofErr w:type="gramEnd"/>
      <w:r w:rsidR="00315130">
        <w:rPr>
          <w:rFonts w:ascii="Cambria" w:hAnsi="Cambria"/>
        </w:rPr>
        <w:t xml:space="preserve"> of submitting a grant application</w:t>
      </w:r>
      <w:r w:rsidR="009C5045" w:rsidRPr="009008E1">
        <w:rPr>
          <w:rFonts w:ascii="Cambria" w:hAnsi="Cambria"/>
        </w:rPr>
        <w:t>.</w:t>
      </w:r>
      <w:r w:rsidR="00DF33C9" w:rsidRPr="009008E1">
        <w:rPr>
          <w:rFonts w:ascii="Cambria" w:hAnsi="Cambria"/>
        </w:rPr>
        <w:t xml:space="preserve"> </w:t>
      </w:r>
      <w:r w:rsidRPr="009008E1">
        <w:rPr>
          <w:rFonts w:ascii="Cambria" w:hAnsi="Cambria"/>
        </w:rPr>
        <w:t>The grant is due in May.</w:t>
      </w:r>
    </w:p>
    <w:p w14:paraId="41EDE0A4" w14:textId="2159746D" w:rsidR="005C133A" w:rsidRPr="009008E1" w:rsidRDefault="005C133A" w:rsidP="005C133A">
      <w:pPr>
        <w:spacing w:line="240" w:lineRule="auto"/>
        <w:ind w:left="720"/>
        <w:rPr>
          <w:rFonts w:ascii="Cambria" w:hAnsi="Cambria"/>
        </w:rPr>
      </w:pPr>
      <w:r w:rsidRPr="009008E1">
        <w:rPr>
          <w:rFonts w:ascii="Cambria" w:hAnsi="Cambria"/>
        </w:rPr>
        <w:t>Elsie has lined up a speaker from Squam Lake Association to talk about their experience (success) using DASH (Diver assisted suction harvesting) for weed control.  The presentation will be via Zoom on April 24.</w:t>
      </w:r>
    </w:p>
    <w:p w14:paraId="0D025ED9" w14:textId="77777777" w:rsidR="005C133A" w:rsidRDefault="005C133A" w:rsidP="005C133A">
      <w:pPr>
        <w:spacing w:line="240" w:lineRule="auto"/>
        <w:ind w:left="720"/>
        <w:rPr>
          <w:rFonts w:ascii="Cambria" w:hAnsi="Cambria"/>
        </w:rPr>
      </w:pPr>
    </w:p>
    <w:p w14:paraId="4BE0AE4C" w14:textId="34CE7F1F" w:rsidR="005C133A" w:rsidRDefault="00C60467" w:rsidP="00C60467">
      <w:pPr>
        <w:pStyle w:val="ListParagraph"/>
        <w:numPr>
          <w:ilvl w:val="0"/>
          <w:numId w:val="2"/>
        </w:numPr>
        <w:spacing w:line="240" w:lineRule="auto"/>
        <w:rPr>
          <w:rFonts w:ascii="Cambria" w:hAnsi="Cambria"/>
        </w:rPr>
      </w:pPr>
      <w:r>
        <w:rPr>
          <w:rFonts w:ascii="Cambria" w:hAnsi="Cambria"/>
        </w:rPr>
        <w:t xml:space="preserve"> Updates:</w:t>
      </w:r>
    </w:p>
    <w:p w14:paraId="34D1499E" w14:textId="1E456784" w:rsidR="00C60467" w:rsidRDefault="00C60467" w:rsidP="00C60467">
      <w:pPr>
        <w:pStyle w:val="ListParagraph"/>
        <w:spacing w:line="240" w:lineRule="auto"/>
        <w:rPr>
          <w:rFonts w:ascii="Cambria" w:hAnsi="Cambria"/>
        </w:rPr>
      </w:pPr>
      <w:r>
        <w:rPr>
          <w:rFonts w:ascii="Cambria" w:hAnsi="Cambria"/>
        </w:rPr>
        <w:t xml:space="preserve">Coes – We ‘tabled’ for TBWA at State of the Lakes and at the Greater Worcester Land Trush Film Festival.  We have set a date for Coes </w:t>
      </w:r>
      <w:r w:rsidR="00133F5D">
        <w:rPr>
          <w:rFonts w:ascii="Cambria" w:hAnsi="Cambria"/>
        </w:rPr>
        <w:t>Science Day</w:t>
      </w:r>
      <w:r>
        <w:rPr>
          <w:rFonts w:ascii="Cambria" w:hAnsi="Cambria"/>
        </w:rPr>
        <w:t xml:space="preserve"> with Columbus Park Preparatory School </w:t>
      </w:r>
      <w:proofErr w:type="gramStart"/>
      <w:r>
        <w:rPr>
          <w:rFonts w:ascii="Cambria" w:hAnsi="Cambria"/>
        </w:rPr>
        <w:t>of</w:t>
      </w:r>
      <w:proofErr w:type="gramEnd"/>
      <w:r>
        <w:rPr>
          <w:rFonts w:ascii="Cambria" w:hAnsi="Cambria"/>
        </w:rPr>
        <w:t xml:space="preserve"> June 7.  Prof. Ahlgren was successful with a small grant application to Clark for funds to be used for some materials and equipment; and to fund a follow-up field trip to Save the Bay in Rhode Island. The trip will build on the concepts covered at Coes Science Day.</w:t>
      </w:r>
      <w:r w:rsidR="00EB4226">
        <w:rPr>
          <w:rFonts w:ascii="Cambria" w:hAnsi="Cambria"/>
        </w:rPr>
        <w:t xml:space="preserve">   </w:t>
      </w:r>
      <w:r w:rsidR="00EB4226" w:rsidRPr="00EB4226">
        <w:rPr>
          <w:rFonts w:ascii="Cambria" w:hAnsi="Cambria"/>
          <w:b/>
          <w:bCs/>
        </w:rPr>
        <w:t xml:space="preserve">Ed is leading an Earth Day Clean-up on April 20, 2024.  </w:t>
      </w:r>
      <w:proofErr w:type="gramStart"/>
      <w:r w:rsidR="00EB4226" w:rsidRPr="00EB4226">
        <w:rPr>
          <w:rFonts w:ascii="Cambria" w:hAnsi="Cambria"/>
          <w:b/>
          <w:bCs/>
        </w:rPr>
        <w:t>Meet</w:t>
      </w:r>
      <w:proofErr w:type="gramEnd"/>
      <w:r w:rsidR="00EB4226" w:rsidRPr="00EB4226">
        <w:rPr>
          <w:rFonts w:ascii="Cambria" w:hAnsi="Cambria"/>
          <w:b/>
          <w:bCs/>
        </w:rPr>
        <w:t xml:space="preserve"> at 9:00</w:t>
      </w:r>
      <w:r w:rsidR="00EB4226">
        <w:rPr>
          <w:rFonts w:ascii="Cambria" w:hAnsi="Cambria"/>
          <w:b/>
          <w:bCs/>
        </w:rPr>
        <w:t xml:space="preserve"> </w:t>
      </w:r>
      <w:r w:rsidR="00133F5D">
        <w:rPr>
          <w:rFonts w:ascii="Cambria" w:hAnsi="Cambria"/>
          <w:b/>
          <w:bCs/>
        </w:rPr>
        <w:t xml:space="preserve">(Pat </w:t>
      </w:r>
      <w:r w:rsidR="00EB4226">
        <w:rPr>
          <w:rFonts w:ascii="Cambria" w:hAnsi="Cambria"/>
          <w:b/>
          <w:bCs/>
        </w:rPr>
        <w:t xml:space="preserve">said 8 at meeting) at Coes Park Parking Lot.   </w:t>
      </w:r>
    </w:p>
    <w:p w14:paraId="3FB0CBA7" w14:textId="3DA2F682" w:rsidR="00C60467" w:rsidRDefault="00C60467" w:rsidP="00C60467">
      <w:pPr>
        <w:pStyle w:val="ListParagraph"/>
        <w:spacing w:line="240" w:lineRule="auto"/>
        <w:rPr>
          <w:rFonts w:ascii="Cambria" w:hAnsi="Cambria"/>
        </w:rPr>
      </w:pPr>
      <w:r>
        <w:rPr>
          <w:rFonts w:ascii="Cambria" w:hAnsi="Cambria"/>
        </w:rPr>
        <w:t>Patch – Continue to work with Solitude on weed management.</w:t>
      </w:r>
    </w:p>
    <w:p w14:paraId="2F2C7D4C" w14:textId="77777777" w:rsidR="00C60467" w:rsidRDefault="00C60467" w:rsidP="00C60467">
      <w:pPr>
        <w:pStyle w:val="ListParagraph"/>
        <w:spacing w:line="240" w:lineRule="auto"/>
        <w:rPr>
          <w:rFonts w:ascii="Cambria" w:hAnsi="Cambria"/>
        </w:rPr>
      </w:pPr>
      <w:r>
        <w:rPr>
          <w:rFonts w:ascii="Cambria" w:hAnsi="Cambria"/>
        </w:rPr>
        <w:t xml:space="preserve">Cooks – have 3 volunteers and 1 back up signed up for </w:t>
      </w:r>
      <w:proofErr w:type="spellStart"/>
      <w:r>
        <w:rPr>
          <w:rFonts w:ascii="Cambria" w:hAnsi="Cambria"/>
        </w:rPr>
        <w:t>cynaobacteria</w:t>
      </w:r>
      <w:proofErr w:type="spellEnd"/>
      <w:r>
        <w:rPr>
          <w:rFonts w:ascii="Cambria" w:hAnsi="Cambria"/>
        </w:rPr>
        <w:t xml:space="preserve"> monitoring.</w:t>
      </w:r>
    </w:p>
    <w:p w14:paraId="4DF45895" w14:textId="77777777" w:rsidR="00C60467" w:rsidRDefault="00C60467" w:rsidP="00C60467">
      <w:pPr>
        <w:pStyle w:val="ListParagraph"/>
        <w:spacing w:line="240" w:lineRule="auto"/>
        <w:rPr>
          <w:rFonts w:ascii="Cambria" w:hAnsi="Cambria"/>
        </w:rPr>
      </w:pPr>
      <w:r>
        <w:rPr>
          <w:rFonts w:ascii="Cambria" w:hAnsi="Cambria"/>
        </w:rPr>
        <w:t>Worcester State University – The program was able to procure funding again for water quality sampling in the watershed.  Work will begin in the spring.</w:t>
      </w:r>
    </w:p>
    <w:p w14:paraId="031CAC69" w14:textId="35706C4A" w:rsidR="00C60467" w:rsidRDefault="00C60467" w:rsidP="00C60467">
      <w:pPr>
        <w:pStyle w:val="ListParagraph"/>
        <w:spacing w:line="240" w:lineRule="auto"/>
        <w:rPr>
          <w:rFonts w:ascii="Cambria" w:hAnsi="Cambria"/>
        </w:rPr>
      </w:pPr>
      <w:r>
        <w:rPr>
          <w:rFonts w:ascii="Cambria" w:hAnsi="Cambria"/>
        </w:rPr>
        <w:t xml:space="preserve">Scholarship presentations will be April 24 in the morning, with poster presentations in the afternoon.  </w:t>
      </w:r>
    </w:p>
    <w:p w14:paraId="0AC8F7E1" w14:textId="5272F367" w:rsidR="00C60467" w:rsidRDefault="00C60467" w:rsidP="00C60467">
      <w:pPr>
        <w:pStyle w:val="ListParagraph"/>
        <w:spacing w:line="240" w:lineRule="auto"/>
        <w:rPr>
          <w:rFonts w:ascii="Cambria" w:hAnsi="Cambria"/>
        </w:rPr>
      </w:pPr>
      <w:r>
        <w:rPr>
          <w:rFonts w:ascii="Cambria" w:hAnsi="Cambria"/>
        </w:rPr>
        <w:t xml:space="preserve">Clark – Student presentation on effect of urbanization on water quality across </w:t>
      </w:r>
      <w:proofErr w:type="spellStart"/>
      <w:r>
        <w:rPr>
          <w:rFonts w:ascii="Cambria" w:hAnsi="Cambria"/>
        </w:rPr>
        <w:t>Tatnuck</w:t>
      </w:r>
      <w:proofErr w:type="spellEnd"/>
      <w:r>
        <w:rPr>
          <w:rFonts w:ascii="Cambria" w:hAnsi="Cambria"/>
        </w:rPr>
        <w:t xml:space="preserve"> Brook and Middle River will be on April 11.   Prof. Ahlgren will provide </w:t>
      </w:r>
      <w:proofErr w:type="gramStart"/>
      <w:r>
        <w:rPr>
          <w:rFonts w:ascii="Cambria" w:hAnsi="Cambria"/>
        </w:rPr>
        <w:t>location,</w:t>
      </w:r>
      <w:proofErr w:type="gramEnd"/>
      <w:r>
        <w:rPr>
          <w:rFonts w:ascii="Cambria" w:hAnsi="Cambria"/>
        </w:rPr>
        <w:t xml:space="preserve"> time in follow-up email.</w:t>
      </w:r>
    </w:p>
    <w:p w14:paraId="117E5BC0" w14:textId="77777777" w:rsidR="00C60467" w:rsidRDefault="00C60467" w:rsidP="00C60467">
      <w:pPr>
        <w:pStyle w:val="ListParagraph"/>
        <w:spacing w:line="240" w:lineRule="auto"/>
        <w:rPr>
          <w:rFonts w:ascii="Cambria" w:hAnsi="Cambria"/>
        </w:rPr>
      </w:pPr>
    </w:p>
    <w:p w14:paraId="0C8F1E97" w14:textId="45E289C3" w:rsidR="00C60467" w:rsidRDefault="00C60467" w:rsidP="00C60467">
      <w:pPr>
        <w:pStyle w:val="ListParagraph"/>
        <w:numPr>
          <w:ilvl w:val="0"/>
          <w:numId w:val="2"/>
        </w:numPr>
        <w:spacing w:line="240" w:lineRule="auto"/>
        <w:rPr>
          <w:rFonts w:ascii="Cambria" w:hAnsi="Cambria"/>
        </w:rPr>
      </w:pPr>
      <w:r>
        <w:rPr>
          <w:rFonts w:ascii="Cambria" w:hAnsi="Cambria"/>
        </w:rPr>
        <w:t xml:space="preserve"> </w:t>
      </w:r>
      <w:r w:rsidR="00EB4226">
        <w:rPr>
          <w:rFonts w:ascii="Cambria" w:hAnsi="Cambria"/>
        </w:rPr>
        <w:t xml:space="preserve">Rebecca Cross, </w:t>
      </w:r>
      <w:r w:rsidR="00133F5D">
        <w:rPr>
          <w:rFonts w:ascii="Cambria" w:hAnsi="Cambria"/>
        </w:rPr>
        <w:t xml:space="preserve">WSU, is writing </w:t>
      </w:r>
      <w:r w:rsidR="00133F5D" w:rsidRPr="00133F5D">
        <w:rPr>
          <w:rFonts w:ascii="Cambria" w:hAnsi="Cambria"/>
        </w:rPr>
        <w:t xml:space="preserve">a story about </w:t>
      </w:r>
      <w:r w:rsidR="00133F5D">
        <w:rPr>
          <w:rFonts w:ascii="Cambria" w:hAnsi="Cambria"/>
        </w:rPr>
        <w:t>WSU</w:t>
      </w:r>
      <w:r w:rsidR="00133F5D" w:rsidRPr="00133F5D">
        <w:rPr>
          <w:rFonts w:ascii="Cambria" w:hAnsi="Cambria"/>
        </w:rPr>
        <w:t xml:space="preserve"> </w:t>
      </w:r>
      <w:proofErr w:type="spellStart"/>
      <w:r w:rsidR="00133F5D" w:rsidRPr="00133F5D">
        <w:rPr>
          <w:rFonts w:ascii="Cambria" w:hAnsi="Cambria"/>
        </w:rPr>
        <w:t>Tatnuck</w:t>
      </w:r>
      <w:proofErr w:type="spellEnd"/>
      <w:r w:rsidR="00133F5D" w:rsidRPr="00133F5D">
        <w:rPr>
          <w:rFonts w:ascii="Cambria" w:hAnsi="Cambria"/>
        </w:rPr>
        <w:t xml:space="preserve"> Brook project and community collaborations for the WSU 150th anniversary magazine. </w:t>
      </w:r>
      <w:r w:rsidR="00133F5D">
        <w:rPr>
          <w:rFonts w:ascii="Cambria" w:hAnsi="Cambria"/>
        </w:rPr>
        <w:t xml:space="preserve">   She is interested in talking to </w:t>
      </w:r>
      <w:proofErr w:type="gramStart"/>
      <w:r w:rsidR="00133F5D">
        <w:rPr>
          <w:rFonts w:ascii="Cambria" w:hAnsi="Cambria"/>
        </w:rPr>
        <w:t>TBWA  members</w:t>
      </w:r>
      <w:proofErr w:type="gramEnd"/>
      <w:r w:rsidR="00133F5D">
        <w:rPr>
          <w:rFonts w:ascii="Cambria" w:hAnsi="Cambria"/>
        </w:rPr>
        <w:t xml:space="preserve"> about our experiences (great!) working with Prof. Reynolds and all the other wonderful folks we have met over the years.  If you would like to contribute your thoughts, you can contact Rebecca at </w:t>
      </w:r>
      <w:hyperlink r:id="rId11" w:history="1">
        <w:r w:rsidR="00133F5D" w:rsidRPr="00F54B4D">
          <w:rPr>
            <w:rStyle w:val="Hyperlink"/>
            <w:rFonts w:ascii="Cambria" w:hAnsi="Cambria"/>
          </w:rPr>
          <w:t>rcross@worcester.edu</w:t>
        </w:r>
      </w:hyperlink>
    </w:p>
    <w:p w14:paraId="4FED6E2D" w14:textId="77777777" w:rsidR="00133F5D" w:rsidRPr="00C60467" w:rsidRDefault="00133F5D" w:rsidP="00133F5D">
      <w:pPr>
        <w:pStyle w:val="ListParagraph"/>
        <w:spacing w:line="240" w:lineRule="auto"/>
        <w:rPr>
          <w:rFonts w:ascii="Cambria" w:hAnsi="Cambria"/>
        </w:rPr>
      </w:pPr>
    </w:p>
    <w:p w14:paraId="4B51E358" w14:textId="77777777" w:rsidR="00912FD4" w:rsidRDefault="00912FD4"/>
    <w:sectPr w:rsidR="00912FD4" w:rsidSect="000671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5A41AEA"/>
    <w:multiLevelType w:val="hybridMultilevel"/>
    <w:tmpl w:val="BDB6A6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73F354D"/>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819682433">
    <w:abstractNumId w:val="1"/>
  </w:num>
  <w:num w:numId="2" w16cid:durableId="11200776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133A"/>
    <w:rsid w:val="00067163"/>
    <w:rsid w:val="00133F5D"/>
    <w:rsid w:val="00315130"/>
    <w:rsid w:val="005C133A"/>
    <w:rsid w:val="009008E1"/>
    <w:rsid w:val="00912FD4"/>
    <w:rsid w:val="009C5045"/>
    <w:rsid w:val="00A0470E"/>
    <w:rsid w:val="00C60467"/>
    <w:rsid w:val="00DF33C9"/>
    <w:rsid w:val="00EB42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2D77EB"/>
  <w15:chartTrackingRefBased/>
  <w15:docId w15:val="{31986A86-DF9B-4911-A443-6EC20EED0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133A"/>
    <w:rPr>
      <w:kern w:val="0"/>
      <w14:ligatures w14:val="none"/>
    </w:rPr>
  </w:style>
  <w:style w:type="paragraph" w:styleId="Heading1">
    <w:name w:val="heading 1"/>
    <w:basedOn w:val="Normal"/>
    <w:next w:val="Normal"/>
    <w:link w:val="Heading1Char"/>
    <w:uiPriority w:val="9"/>
    <w:qFormat/>
    <w:rsid w:val="005C13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C13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C133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C13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C13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C13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C13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C13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C13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13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C13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C13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C13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C13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C13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13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13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133A"/>
    <w:rPr>
      <w:rFonts w:eastAsiaTheme="majorEastAsia" w:cstheme="majorBidi"/>
      <w:color w:val="272727" w:themeColor="text1" w:themeTint="D8"/>
    </w:rPr>
  </w:style>
  <w:style w:type="paragraph" w:styleId="Title">
    <w:name w:val="Title"/>
    <w:basedOn w:val="Normal"/>
    <w:next w:val="Normal"/>
    <w:link w:val="TitleChar"/>
    <w:uiPriority w:val="10"/>
    <w:qFormat/>
    <w:rsid w:val="005C13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13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13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C13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133A"/>
    <w:pPr>
      <w:spacing w:before="160"/>
      <w:jc w:val="center"/>
    </w:pPr>
    <w:rPr>
      <w:i/>
      <w:iCs/>
      <w:color w:val="404040" w:themeColor="text1" w:themeTint="BF"/>
    </w:rPr>
  </w:style>
  <w:style w:type="character" w:customStyle="1" w:styleId="QuoteChar">
    <w:name w:val="Quote Char"/>
    <w:basedOn w:val="DefaultParagraphFont"/>
    <w:link w:val="Quote"/>
    <w:uiPriority w:val="29"/>
    <w:rsid w:val="005C133A"/>
    <w:rPr>
      <w:i/>
      <w:iCs/>
      <w:color w:val="404040" w:themeColor="text1" w:themeTint="BF"/>
    </w:rPr>
  </w:style>
  <w:style w:type="paragraph" w:styleId="ListParagraph">
    <w:name w:val="List Paragraph"/>
    <w:basedOn w:val="Normal"/>
    <w:uiPriority w:val="34"/>
    <w:qFormat/>
    <w:rsid w:val="005C133A"/>
    <w:pPr>
      <w:ind w:left="720"/>
      <w:contextualSpacing/>
    </w:pPr>
  </w:style>
  <w:style w:type="character" w:styleId="IntenseEmphasis">
    <w:name w:val="Intense Emphasis"/>
    <w:basedOn w:val="DefaultParagraphFont"/>
    <w:uiPriority w:val="21"/>
    <w:qFormat/>
    <w:rsid w:val="005C133A"/>
    <w:rPr>
      <w:i/>
      <w:iCs/>
      <w:color w:val="0F4761" w:themeColor="accent1" w:themeShade="BF"/>
    </w:rPr>
  </w:style>
  <w:style w:type="paragraph" w:styleId="IntenseQuote">
    <w:name w:val="Intense Quote"/>
    <w:basedOn w:val="Normal"/>
    <w:next w:val="Normal"/>
    <w:link w:val="IntenseQuoteChar"/>
    <w:uiPriority w:val="30"/>
    <w:qFormat/>
    <w:rsid w:val="005C13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C133A"/>
    <w:rPr>
      <w:i/>
      <w:iCs/>
      <w:color w:val="0F4761" w:themeColor="accent1" w:themeShade="BF"/>
    </w:rPr>
  </w:style>
  <w:style w:type="character" w:styleId="IntenseReference">
    <w:name w:val="Intense Reference"/>
    <w:basedOn w:val="DefaultParagraphFont"/>
    <w:uiPriority w:val="32"/>
    <w:qFormat/>
    <w:rsid w:val="005C133A"/>
    <w:rPr>
      <w:b/>
      <w:bCs/>
      <w:smallCaps/>
      <w:color w:val="0F4761" w:themeColor="accent1" w:themeShade="BF"/>
      <w:spacing w:val="5"/>
    </w:rPr>
  </w:style>
  <w:style w:type="character" w:styleId="Hyperlink">
    <w:name w:val="Hyperlink"/>
    <w:basedOn w:val="DefaultParagraphFont"/>
    <w:uiPriority w:val="99"/>
    <w:unhideWhenUsed/>
    <w:rsid w:val="005C133A"/>
    <w:rPr>
      <w:color w:val="467886" w:themeColor="hyperlink"/>
      <w:u w:val="single"/>
    </w:rPr>
  </w:style>
  <w:style w:type="table" w:styleId="TableGrid">
    <w:name w:val="Table Grid"/>
    <w:basedOn w:val="TableNormal"/>
    <w:uiPriority w:val="39"/>
    <w:rsid w:val="005C133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5C133A"/>
    <w:pPr>
      <w:spacing w:before="100" w:beforeAutospacing="1" w:after="100" w:afterAutospacing="1" w:line="240" w:lineRule="auto"/>
    </w:pPr>
    <w:rPr>
      <w:rFonts w:ascii="Calibri" w:hAnsi="Calibri" w:cs="Calibri"/>
    </w:rPr>
  </w:style>
  <w:style w:type="character" w:styleId="UnresolvedMention">
    <w:name w:val="Unresolved Mention"/>
    <w:basedOn w:val="DefaultParagraphFont"/>
    <w:uiPriority w:val="99"/>
    <w:semiHidden/>
    <w:unhideWhenUsed/>
    <w:rsid w:val="00133F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vents.gcc.teams.microsoft.com/event/285bf0e6-b466-40af-9760-b35398b4efb5@f25998dd-1be6-42c6-a44c-8785f3e6deb6"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bing.com/ck/a?!&amp;&amp;p=0e6ec92485e5eb49JmltdHM9MTcxMjEwMjQwMCZpZ3VpZD0zZDViZWE5ZS04Y2VlLTYxZGEtMWQ3NS1mZWI4OGRmYzYwYWImaW5zaWQ9NTI1Mw&amp;ptn=3&amp;ver=2&amp;hsh=3&amp;fclid=3d5bea9e-8cee-61da-1d75-feb88dfc60ab&amp;psq=microsoft+teams&amp;u=a1aHR0cHM6Ly93d3cubWljcm9zb2Z0LmNvbS9lbi11cy9taWNyb3NvZnQtdGVhbXMvZ3JvdXAtY2hhdC1zb2Z0d2FyZQ&amp;ntb=1"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worcesterma.gov/WCMC" TargetMode="External"/><Relationship Id="rId11" Type="http://schemas.openxmlformats.org/officeDocument/2006/relationships/hyperlink" Target="mailto:rcross@worcester.edu" TargetMode="External"/><Relationship Id="rId5" Type="http://schemas.openxmlformats.org/officeDocument/2006/relationships/hyperlink" Target="http://www.worcesterma.gov/BlueSpace" TargetMode="External"/><Relationship Id="rId10" Type="http://schemas.openxmlformats.org/officeDocument/2006/relationships/hyperlink" Target="https://www.greatamericanrainbarrel.com/community/" TargetMode="External"/><Relationship Id="rId4" Type="http://schemas.openxmlformats.org/officeDocument/2006/relationships/webSettings" Target="webSettings.xml"/><Relationship Id="rId9" Type="http://schemas.openxmlformats.org/officeDocument/2006/relationships/hyperlink" Target="https://forms.office.com/g/tG6r8C1M2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2</Pages>
  <Words>778</Words>
  <Characters>4438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Austin</dc:creator>
  <cp:keywords/>
  <dc:description/>
  <cp:lastModifiedBy>Patricia Austin</cp:lastModifiedBy>
  <cp:revision>6</cp:revision>
  <dcterms:created xsi:type="dcterms:W3CDTF">2024-04-03T23:34:00Z</dcterms:created>
  <dcterms:modified xsi:type="dcterms:W3CDTF">2024-04-16T15:02:00Z</dcterms:modified>
</cp:coreProperties>
</file>