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744F4D" w14:textId="77777777" w:rsidR="00017D94" w:rsidRDefault="00017D94" w:rsidP="00017D94"/>
    <w:p w14:paraId="1A1320A1" w14:textId="77777777" w:rsidR="00017D94" w:rsidRDefault="00017D94" w:rsidP="00017D94">
      <w:r>
        <w:t>Here are the minutes of the March 1st meeting:</w:t>
      </w:r>
    </w:p>
    <w:p w14:paraId="6AD78A4A" w14:textId="77777777" w:rsidR="00017D94" w:rsidRDefault="00017D94" w:rsidP="00017D94">
      <w:pPr>
        <w:numPr>
          <w:ilvl w:val="0"/>
          <w:numId w:val="1"/>
        </w:numPr>
        <w:spacing w:before="100" w:beforeAutospacing="1" w:after="100" w:afterAutospacing="1"/>
        <w:ind w:left="945"/>
      </w:pPr>
      <w:r>
        <w:t xml:space="preserve">Plans continue for the Coes Reservoir Science Day program that will be held at the </w:t>
      </w:r>
      <w:proofErr w:type="spellStart"/>
      <w:r>
        <w:t>Binienda</w:t>
      </w:r>
      <w:proofErr w:type="spellEnd"/>
      <w:r>
        <w:t xml:space="preserve"> Beach at Coes Reservoir for 5th graders at the Columbus Park Preparatory Academy in early June. Anyone who is interested in helping should contact Pat Austin.</w:t>
      </w:r>
    </w:p>
    <w:p w14:paraId="69E135DC" w14:textId="77777777" w:rsidR="00017D94" w:rsidRDefault="00017D94" w:rsidP="00017D94">
      <w:pPr>
        <w:numPr>
          <w:ilvl w:val="0"/>
          <w:numId w:val="1"/>
        </w:numPr>
        <w:spacing w:before="100" w:beforeAutospacing="1" w:after="100" w:afterAutospacing="1"/>
        <w:ind w:left="945"/>
      </w:pPr>
      <w:r>
        <w:t xml:space="preserve">Pat has been in touch with Ian </w:t>
      </w:r>
      <w:proofErr w:type="spellStart"/>
      <w:r>
        <w:t>Weyburne</w:t>
      </w:r>
      <w:proofErr w:type="spellEnd"/>
      <w:r>
        <w:t xml:space="preserve"> of the Public Works and Parks dept about </w:t>
      </w:r>
      <w:proofErr w:type="spellStart"/>
      <w:r>
        <w:t>stormdrain</w:t>
      </w:r>
      <w:proofErr w:type="spellEnd"/>
      <w:r>
        <w:t xml:space="preserve"> stenciling. We are looking for someone to be the point person for this event.</w:t>
      </w:r>
    </w:p>
    <w:p w14:paraId="7FDC3839" w14:textId="77777777" w:rsidR="00017D94" w:rsidRDefault="00017D94" w:rsidP="00017D94">
      <w:pPr>
        <w:numPr>
          <w:ilvl w:val="0"/>
          <w:numId w:val="1"/>
        </w:numPr>
        <w:spacing w:before="100" w:beforeAutospacing="1" w:after="100" w:afterAutospacing="1"/>
        <w:ind w:left="945"/>
      </w:pPr>
      <w:r>
        <w:t xml:space="preserve">State Senator Anne Gobi attended our meeting and provided an overview of the Governor's proposed budget which had just been released. The proposed budget included funding to increase spending on environmental </w:t>
      </w:r>
      <w:proofErr w:type="gramStart"/>
      <w:r>
        <w:t>initiatives</w:t>
      </w:r>
      <w:proofErr w:type="gramEnd"/>
      <w:r>
        <w:t> </w:t>
      </w:r>
    </w:p>
    <w:p w14:paraId="3E65D3D9" w14:textId="77777777" w:rsidR="00017D94" w:rsidRDefault="00017D94" w:rsidP="00017D94">
      <w:pPr>
        <w:numPr>
          <w:ilvl w:val="0"/>
          <w:numId w:val="1"/>
        </w:numPr>
        <w:spacing w:before="100" w:beforeAutospacing="1" w:after="100" w:afterAutospacing="1"/>
        <w:ind w:left="945"/>
      </w:pPr>
      <w:proofErr w:type="gramStart"/>
      <w:r>
        <w:t>A  question</w:t>
      </w:r>
      <w:proofErr w:type="gramEnd"/>
      <w:r>
        <w:t xml:space="preserve"> was raised regarding access to the Coes Reservoir boardwalk from Circuit Ave North. The parking lot is usually closed during the winter. During the rest of the year the gate is only locked at night. Pedestrian access is available </w:t>
      </w:r>
      <w:proofErr w:type="gramStart"/>
      <w:r>
        <w:t>year round</w:t>
      </w:r>
      <w:proofErr w:type="gramEnd"/>
      <w:r>
        <w:t xml:space="preserve"> (unless the boardwalk is covered with snow).</w:t>
      </w:r>
    </w:p>
    <w:p w14:paraId="637D1075" w14:textId="77777777" w:rsidR="00017D94" w:rsidRDefault="00017D94" w:rsidP="00017D94">
      <w:pPr>
        <w:numPr>
          <w:ilvl w:val="0"/>
          <w:numId w:val="1"/>
        </w:numPr>
        <w:spacing w:before="100" w:beforeAutospacing="1" w:after="100" w:afterAutospacing="1"/>
        <w:ind w:left="945"/>
      </w:pPr>
      <w:r>
        <w:t>Jacquelyn Burmeister reported that her "State of the Lakes in 2022" presentation that was held on Feb. 22nd was well attended.  Links to the recording of the program and copies of the report for each water body can be found at  </w:t>
      </w:r>
      <w:hyperlink r:id="rId5" w:tgtFrame="_blank" w:history="1">
        <w:r>
          <w:rPr>
            <w:rStyle w:val="Hyperlink"/>
          </w:rPr>
          <w:t>https://www.worcesterma.gov/sustainability-resilience/recreational-waters</w:t>
        </w:r>
      </w:hyperlink>
      <w:r>
        <w:t>  </w:t>
      </w:r>
    </w:p>
    <w:p w14:paraId="4FED5688" w14:textId="77777777" w:rsidR="00017D94" w:rsidRDefault="00017D94" w:rsidP="00017D94">
      <w:pPr>
        <w:numPr>
          <w:ilvl w:val="0"/>
          <w:numId w:val="1"/>
        </w:numPr>
        <w:spacing w:before="100" w:beforeAutospacing="1" w:after="100" w:afterAutospacing="1"/>
        <w:ind w:left="945"/>
      </w:pPr>
      <w:r>
        <w:t xml:space="preserve">An on-line training session for anyone interested in participating in the Worcester Cyanobacteria Monitoring Collaborative is scheduled for Wednesday April 12 at 6:30pm.To register for the training session go to </w:t>
      </w:r>
      <w:hyperlink r:id="rId6" w:tgtFrame="_blank" w:history="1">
        <w:r>
          <w:rPr>
            <w:rStyle w:val="Hyperlink"/>
          </w:rPr>
          <w:t>https://www.eventbrite.com/e/wcmc-information-and-training-session-2023-tickets-523602377807</w:t>
        </w:r>
      </w:hyperlink>
      <w:r>
        <w:t>  More information can be found at  </w:t>
      </w:r>
      <w:hyperlink r:id="rId7" w:tgtFrame="_blank" w:history="1">
        <w:r>
          <w:rPr>
            <w:rStyle w:val="Hyperlink"/>
          </w:rPr>
          <w:t>Worcester Cyanobacteria Monitoring Collaborative</w:t>
        </w:r>
      </w:hyperlink>
      <w:r>
        <w:t>  </w:t>
      </w:r>
    </w:p>
    <w:p w14:paraId="5F1D8D2D" w14:textId="77777777" w:rsidR="00017D94" w:rsidRDefault="00017D94" w:rsidP="00017D94">
      <w:pPr>
        <w:numPr>
          <w:ilvl w:val="0"/>
          <w:numId w:val="1"/>
        </w:numPr>
        <w:spacing w:before="100" w:beforeAutospacing="1" w:after="100" w:afterAutospacing="1"/>
        <w:ind w:left="945"/>
      </w:pPr>
      <w:hyperlink r:id="rId8" w:tgtFrame="_blank" w:history="1">
        <w:r>
          <w:rPr>
            <w:rStyle w:val="Hyperlink"/>
          </w:rPr>
          <w:t>Working for Worcester</w:t>
        </w:r>
      </w:hyperlink>
      <w:r>
        <w:t xml:space="preserve"> will be held on Saturday, April 22nd. During this event college students volunteer to help clean up public spaces and improve recreation infrastructure in Worcester.  Ed McKeon has been the primary contact for coordinating this event. We need a point person for each pond in TBWA.</w:t>
      </w:r>
    </w:p>
    <w:p w14:paraId="0BBDD529" w14:textId="77777777" w:rsidR="00017D94" w:rsidRDefault="00017D94" w:rsidP="00017D94">
      <w:pPr>
        <w:numPr>
          <w:ilvl w:val="0"/>
          <w:numId w:val="1"/>
        </w:numPr>
        <w:spacing w:before="100" w:beforeAutospacing="1" w:after="100" w:afterAutospacing="1"/>
        <w:ind w:left="945"/>
      </w:pPr>
      <w:r>
        <w:t xml:space="preserve">Worcester State is organizing an event that will feature various research projects conducted by students. The students who have been conducting research in the Tatnuck Brook Watershed will share the work that they have done related to water quality. The event is scheduled for Wednesday, April 26th. More info will be provided at our April </w:t>
      </w:r>
      <w:proofErr w:type="gramStart"/>
      <w:r>
        <w:t>meeting</w:t>
      </w:r>
      <w:proofErr w:type="gramEnd"/>
    </w:p>
    <w:p w14:paraId="0CA74942" w14:textId="77777777" w:rsidR="00017D94" w:rsidRDefault="00017D94" w:rsidP="00017D94">
      <w:pPr>
        <w:numPr>
          <w:ilvl w:val="0"/>
          <w:numId w:val="1"/>
        </w:numPr>
        <w:spacing w:before="100" w:beforeAutospacing="1" w:after="100" w:afterAutospacing="1"/>
        <w:ind w:left="945"/>
      </w:pPr>
      <w:r>
        <w:t xml:space="preserve"> The possibility of </w:t>
      </w:r>
      <w:proofErr w:type="gramStart"/>
      <w:r>
        <w:t>opening up</w:t>
      </w:r>
      <w:proofErr w:type="gramEnd"/>
      <w:r>
        <w:t xml:space="preserve"> our own bank account for TBWA funds was discussed. Senator Gobi indicated that she would share some information about how to set up a non-profit 501C organization.</w:t>
      </w:r>
    </w:p>
    <w:p w14:paraId="08B227C5" w14:textId="77777777" w:rsidR="00017D94" w:rsidRDefault="00017D94" w:rsidP="00017D94">
      <w:r>
        <w:t>Thanks, Mary Beth</w:t>
      </w:r>
    </w:p>
    <w:p w14:paraId="35AC6C49" w14:textId="77777777" w:rsidR="00017D94" w:rsidRDefault="00017D94" w:rsidP="00017D94">
      <w:r>
        <w:t>TBWA Secretary</w:t>
      </w:r>
    </w:p>
    <w:p w14:paraId="144AE330" w14:textId="77777777" w:rsidR="00604E70" w:rsidRDefault="00604E70"/>
    <w:sectPr w:rsidR="00604E7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8837EE5"/>
    <w:multiLevelType w:val="multilevel"/>
    <w:tmpl w:val="CD5E0B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92191356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7D94"/>
    <w:rsid w:val="00017D94"/>
    <w:rsid w:val="00604E70"/>
    <w:rsid w:val="006C04CA"/>
    <w:rsid w:val="00AF7348"/>
    <w:rsid w:val="00CA46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1DD7C1"/>
  <w15:chartTrackingRefBased/>
  <w15:docId w15:val="{A1AE7B9B-AE6C-4B03-BA0A-114793E715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7D94"/>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17D9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6561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orkingforworcester.com/" TargetMode="External"/><Relationship Id="rId3" Type="http://schemas.openxmlformats.org/officeDocument/2006/relationships/settings" Target="settings.xml"/><Relationship Id="rId7" Type="http://schemas.openxmlformats.org/officeDocument/2006/relationships/hyperlink" Target="https://www.worcesterma.gov/sustainability-resilience/recreational-waters/cyanobacteri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eventbrite.com/e/wcmc-information-and-training-session-2023-tickets-523602377807" TargetMode="External"/><Relationship Id="rId5" Type="http://schemas.openxmlformats.org/officeDocument/2006/relationships/hyperlink" Target="https://www.worcesterma.gov/sustainability-resilience/recreational-waters"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442</Words>
  <Characters>2526</Characters>
  <Application>Microsoft Office Word</Application>
  <DocSecurity>0</DocSecurity>
  <Lines>21</Lines>
  <Paragraphs>5</Paragraphs>
  <ScaleCrop>false</ScaleCrop>
  <Company/>
  <LinksUpToDate>false</LinksUpToDate>
  <CharactersWithSpaces>2963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Austin</dc:creator>
  <cp:keywords/>
  <dc:description/>
  <cp:lastModifiedBy>Patricia Austin</cp:lastModifiedBy>
  <cp:revision>1</cp:revision>
  <dcterms:created xsi:type="dcterms:W3CDTF">2023-03-31T19:26:00Z</dcterms:created>
  <dcterms:modified xsi:type="dcterms:W3CDTF">2023-03-31T19:29:00Z</dcterms:modified>
</cp:coreProperties>
</file>